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961" w:rsidRPr="00E23246" w:rsidRDefault="005A3961" w:rsidP="005A3961">
      <w:pPr>
        <w:tabs>
          <w:tab w:val="left" w:pos="4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E23246">
        <w:rPr>
          <w:rFonts w:ascii="Times New Roman" w:hAnsi="Times New Roman" w:cs="Times New Roman"/>
          <w:sz w:val="28"/>
          <w:szCs w:val="28"/>
        </w:rPr>
        <w:object w:dxaOrig="3060" w:dyaOrig="2745">
          <v:rect id="_x0000_i1025" style="width:122.25pt;height:92.25pt" o:ole="" o:preferrelative="t" stroked="f">
            <v:imagedata r:id="rId5" o:title=""/>
          </v:rect>
          <o:OLEObject Type="Embed" ProgID="StaticMetafile" ShapeID="_x0000_i1025" DrawAspect="Content" ObjectID="_1571640481" r:id="rId6"/>
        </w:object>
      </w:r>
    </w:p>
    <w:p w:rsidR="005A3961" w:rsidRPr="00E23246" w:rsidRDefault="005A3961" w:rsidP="005A3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>РЕСПУБЛИКА ДАГЕСТАН</w:t>
      </w:r>
    </w:p>
    <w:p w:rsidR="005A3961" w:rsidRPr="00E23246" w:rsidRDefault="005A3961" w:rsidP="005A3961">
      <w:pPr>
        <w:spacing w:after="0" w:line="240" w:lineRule="auto"/>
        <w:ind w:left="-2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ННОЕ ДОШКОЛЬНОЕ ОБЩЕОБРАЗОВАТЕЛЬ</w:t>
      </w: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 xml:space="preserve">НОЕ УЧРЕЖДЕНИЕ </w:t>
      </w:r>
    </w:p>
    <w:p w:rsidR="005A3961" w:rsidRPr="00E23246" w:rsidRDefault="005A3961" w:rsidP="005A3961">
      <w:pPr>
        <w:spacing w:after="0" w:line="240" w:lineRule="auto"/>
        <w:ind w:left="-2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>«АШАГАСТАЛКАЗМАЛЯРСКИЙ ДЕТСКИЙ САД «ЧУБАРУК»</w:t>
      </w:r>
    </w:p>
    <w:p w:rsidR="005A3961" w:rsidRPr="00E23246" w:rsidRDefault="005A3961" w:rsidP="005A3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</w:t>
      </w:r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368775, </w:t>
      </w:r>
      <w:proofErr w:type="spellStart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</w:t>
      </w:r>
      <w:proofErr w:type="spellEnd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Ашагасталказмаляр</w:t>
      </w:r>
      <w:proofErr w:type="spellEnd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, ул. </w:t>
      </w:r>
      <w:proofErr w:type="gramStart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Новая</w:t>
      </w:r>
      <w:proofErr w:type="gramEnd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, 1, </w:t>
      </w:r>
      <w:hyperlink r:id="rId7" w:history="1"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HYPERLINK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</w:rPr>
          <w:t xml:space="preserve"> "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mailto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</w:rPr>
          <w:t>:Е.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mail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</w:rPr>
          <w:t>/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s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</w:rPr>
          <w:t>.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stalskoe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</w:rPr>
          <w:t>.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uo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</w:rPr>
          <w:t>@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yandex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</w:rPr>
          <w:t>/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ru</w:t>
        </w:r>
        <w:r w:rsidRPr="00E23246">
          <w:rPr>
            <w:rStyle w:val="a4"/>
            <w:rFonts w:ascii="Times New Roman" w:eastAsia="Times New Roman" w:hAnsi="Times New Roman" w:cs="Times New Roman"/>
            <w:b/>
            <w:vanish/>
            <w:sz w:val="28"/>
            <w:szCs w:val="28"/>
          </w:rPr>
          <w:t>.тел/факс%208236-3-44-81"</w:t>
        </w:r>
        <w:r w:rsidRPr="00E23246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тел. 8963-370-50-81</w:t>
        </w:r>
      </w:hyperlink>
      <w:r w:rsidRPr="00E23246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  <w:t>________</w:t>
      </w:r>
    </w:p>
    <w:p w:rsidR="005A3961" w:rsidRPr="00E23246" w:rsidRDefault="005A3961" w:rsidP="005A39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«04</w:t>
      </w:r>
      <w:r w:rsidRPr="00E2324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июль 2016</w:t>
      </w:r>
      <w:r w:rsidRPr="00E23246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№ 31</w:t>
      </w:r>
    </w:p>
    <w:p w:rsidR="005A3961" w:rsidRPr="00E23246" w:rsidRDefault="005A3961" w:rsidP="005A39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3961" w:rsidRPr="00E23246" w:rsidRDefault="005A3961" w:rsidP="005A39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3961" w:rsidRPr="00E23246" w:rsidRDefault="005A3961" w:rsidP="005A39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Приказ </w:t>
      </w:r>
    </w:p>
    <w:p w:rsidR="005A3961" w:rsidRPr="00C90BFC" w:rsidRDefault="005A3961" w:rsidP="005A3961">
      <w:pPr>
        <w:jc w:val="both"/>
        <w:rPr>
          <w:rFonts w:ascii="Times New Roman" w:hAnsi="Times New Roman" w:cs="Times New Roman"/>
          <w:sz w:val="24"/>
          <w:szCs w:val="24"/>
        </w:rPr>
      </w:pPr>
      <w:r w:rsidRPr="00C90BFC"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</w:p>
    <w:p w:rsidR="005A3961" w:rsidRPr="00C90BFC" w:rsidRDefault="005A3961" w:rsidP="005A396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90BFC">
        <w:rPr>
          <w:rFonts w:ascii="Times New Roman" w:hAnsi="Times New Roman" w:cs="Times New Roman"/>
          <w:sz w:val="24"/>
          <w:szCs w:val="24"/>
        </w:rPr>
        <w:t xml:space="preserve">С целью реализации </w:t>
      </w:r>
      <w:proofErr w:type="spellStart"/>
      <w:r w:rsidRPr="00C90BF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C90BFC">
        <w:rPr>
          <w:rFonts w:ascii="Times New Roman" w:hAnsi="Times New Roman" w:cs="Times New Roman"/>
          <w:sz w:val="24"/>
          <w:szCs w:val="24"/>
        </w:rPr>
        <w:t xml:space="preserve"> деятельности в ДОУ и на основании Федерального закона от 25.12.2008г. №273-ФЗ «О противодействии коррупции»</w:t>
      </w:r>
    </w:p>
    <w:p w:rsidR="005A3961" w:rsidRPr="00C90BFC" w:rsidRDefault="005A3961" w:rsidP="005A3961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C90BFC">
        <w:rPr>
          <w:rFonts w:ascii="Times New Roman" w:hAnsi="Times New Roman" w:cs="Times New Roman"/>
          <w:sz w:val="24"/>
          <w:szCs w:val="24"/>
        </w:rPr>
        <w:t>Приказываю</w:t>
      </w:r>
    </w:p>
    <w:p w:rsidR="005A3961" w:rsidRPr="00C90BFC" w:rsidRDefault="005A3961" w:rsidP="005A396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 w:rsidRPr="00C90BFC">
        <w:t xml:space="preserve">Назначить ответственного за реализацию </w:t>
      </w:r>
      <w:proofErr w:type="spellStart"/>
      <w:r w:rsidRPr="00C90BFC">
        <w:t>антикоррупционной</w:t>
      </w:r>
      <w:proofErr w:type="spellEnd"/>
      <w:r w:rsidRPr="00C90BFC">
        <w:t xml:space="preserve"> политики в ДОУ педагога – воспитателя </w:t>
      </w:r>
      <w:proofErr w:type="spellStart"/>
      <w:r w:rsidRPr="00C90BFC">
        <w:t>Саферову</w:t>
      </w:r>
      <w:proofErr w:type="spellEnd"/>
      <w:r w:rsidRPr="00C90BFC">
        <w:t xml:space="preserve"> </w:t>
      </w:r>
      <w:proofErr w:type="spellStart"/>
      <w:r w:rsidRPr="00C90BFC">
        <w:t>Самаю</w:t>
      </w:r>
      <w:proofErr w:type="spellEnd"/>
      <w:r w:rsidRPr="00C90BFC">
        <w:t xml:space="preserve"> </w:t>
      </w:r>
      <w:proofErr w:type="spellStart"/>
      <w:r w:rsidRPr="00C90BFC">
        <w:t>Салиховну</w:t>
      </w:r>
      <w:proofErr w:type="spellEnd"/>
    </w:p>
    <w:p w:rsidR="005A3961" w:rsidRPr="00C90BFC" w:rsidRDefault="005A3961" w:rsidP="005A396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 w:rsidRPr="00C90BFC">
        <w:t xml:space="preserve"> Утвердить План мероприятий по противодействию коррупции в ДОУ на 2016-2017 учебный год. </w:t>
      </w:r>
    </w:p>
    <w:p w:rsidR="005A3961" w:rsidRPr="00C90BFC" w:rsidRDefault="005A3961" w:rsidP="005A3961">
      <w:pPr>
        <w:rPr>
          <w:rFonts w:ascii="Times New Roman" w:hAnsi="Times New Roman" w:cs="Times New Roman"/>
          <w:sz w:val="24"/>
          <w:szCs w:val="24"/>
        </w:rPr>
      </w:pPr>
      <w:r w:rsidRPr="00C90BFC">
        <w:rPr>
          <w:rFonts w:ascii="Times New Roman" w:hAnsi="Times New Roman" w:cs="Times New Roman"/>
          <w:sz w:val="24"/>
          <w:szCs w:val="24"/>
        </w:rPr>
        <w:t xml:space="preserve">        3. Утвердить комиссию по противодействию коррупции в составе:</w:t>
      </w:r>
      <w:r w:rsidRPr="00C90BFC">
        <w:rPr>
          <w:rFonts w:ascii="Times New Roman" w:hAnsi="Times New Roman" w:cs="Times New Roman"/>
          <w:sz w:val="24"/>
          <w:szCs w:val="24"/>
        </w:rPr>
        <w:br/>
        <w:t xml:space="preserve">• Заведующий </w:t>
      </w:r>
      <w:proofErr w:type="gramStart"/>
      <w:r w:rsidRPr="00C90BFC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C90BFC">
        <w:rPr>
          <w:rFonts w:ascii="Times New Roman" w:hAnsi="Times New Roman" w:cs="Times New Roman"/>
          <w:sz w:val="24"/>
          <w:szCs w:val="24"/>
        </w:rPr>
        <w:t>ахманова Р.Ф. – председатель комиссии;</w:t>
      </w:r>
      <w:r w:rsidRPr="00C90BFC">
        <w:rPr>
          <w:rFonts w:ascii="Times New Roman" w:hAnsi="Times New Roman" w:cs="Times New Roman"/>
          <w:sz w:val="24"/>
          <w:szCs w:val="24"/>
        </w:rPr>
        <w:br/>
        <w:t xml:space="preserve">• Члены комиссии : председатель ПК ДОУ –Махмудова Г.Н </w:t>
      </w:r>
    </w:p>
    <w:p w:rsidR="005A3961" w:rsidRPr="00C90BFC" w:rsidRDefault="005A3961" w:rsidP="005A3961">
      <w:pPr>
        <w:rPr>
          <w:rFonts w:ascii="Times New Roman" w:hAnsi="Times New Roman" w:cs="Times New Roman"/>
          <w:sz w:val="24"/>
          <w:szCs w:val="24"/>
        </w:rPr>
      </w:pPr>
      <w:r w:rsidRPr="00C90BFC">
        <w:rPr>
          <w:rFonts w:ascii="Times New Roman" w:hAnsi="Times New Roman" w:cs="Times New Roman"/>
          <w:sz w:val="24"/>
          <w:szCs w:val="24"/>
        </w:rPr>
        <w:t>•  педагог-психоло</w:t>
      </w:r>
      <w:proofErr w:type="gramStart"/>
      <w:r w:rsidRPr="00C90BFC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C90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BFC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Pr="00C90BFC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5A3961" w:rsidRPr="00C90BFC" w:rsidRDefault="005A3961" w:rsidP="005A3961">
      <w:pPr>
        <w:rPr>
          <w:rFonts w:ascii="Times New Roman" w:hAnsi="Times New Roman" w:cs="Times New Roman"/>
          <w:sz w:val="24"/>
          <w:szCs w:val="24"/>
        </w:rPr>
      </w:pPr>
      <w:r w:rsidRPr="00C90BFC">
        <w:rPr>
          <w:rFonts w:ascii="Times New Roman" w:hAnsi="Times New Roman" w:cs="Times New Roman"/>
          <w:sz w:val="24"/>
          <w:szCs w:val="24"/>
        </w:rPr>
        <w:t xml:space="preserve"> •   представитель родительской общественност</w:t>
      </w:r>
      <w:proofErr w:type="gramStart"/>
      <w:r w:rsidRPr="00C90BFC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C90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BFC">
        <w:rPr>
          <w:rFonts w:ascii="Times New Roman" w:hAnsi="Times New Roman" w:cs="Times New Roman"/>
          <w:sz w:val="24"/>
          <w:szCs w:val="24"/>
        </w:rPr>
        <w:t>Фатахова</w:t>
      </w:r>
      <w:proofErr w:type="spellEnd"/>
      <w:r w:rsidRPr="00C90BFC">
        <w:rPr>
          <w:rFonts w:ascii="Times New Roman" w:hAnsi="Times New Roman" w:cs="Times New Roman"/>
          <w:sz w:val="24"/>
          <w:szCs w:val="24"/>
        </w:rPr>
        <w:t xml:space="preserve"> Э.                                                          </w:t>
      </w:r>
    </w:p>
    <w:p w:rsidR="005A3961" w:rsidRPr="00C90BFC" w:rsidRDefault="005A3961" w:rsidP="005A3961">
      <w:pPr>
        <w:rPr>
          <w:rFonts w:ascii="Times New Roman" w:hAnsi="Times New Roman" w:cs="Times New Roman"/>
          <w:sz w:val="24"/>
          <w:szCs w:val="24"/>
        </w:rPr>
      </w:pPr>
      <w:r w:rsidRPr="00C90BFC">
        <w:rPr>
          <w:rFonts w:ascii="Times New Roman" w:hAnsi="Times New Roman" w:cs="Times New Roman"/>
          <w:sz w:val="24"/>
          <w:szCs w:val="24"/>
        </w:rPr>
        <w:t xml:space="preserve">          4. Утвердить функциональные обязанности лица, ответственного за реализацию </w:t>
      </w:r>
      <w:proofErr w:type="spellStart"/>
      <w:r w:rsidRPr="00C90BF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C90BFC">
        <w:rPr>
          <w:rFonts w:ascii="Times New Roman" w:hAnsi="Times New Roman" w:cs="Times New Roman"/>
          <w:sz w:val="24"/>
          <w:szCs w:val="24"/>
        </w:rPr>
        <w:t xml:space="preserve"> политики в ДОУ.</w:t>
      </w:r>
      <w:r w:rsidRPr="00C90BFC">
        <w:rPr>
          <w:rFonts w:ascii="Times New Roman" w:hAnsi="Times New Roman" w:cs="Times New Roman"/>
          <w:sz w:val="24"/>
          <w:szCs w:val="24"/>
        </w:rPr>
        <w:br/>
        <w:t xml:space="preserve">            5. Утвердить Положение о комиссии по противодействию коррупции в ДОУ. </w:t>
      </w:r>
    </w:p>
    <w:p w:rsidR="005A3961" w:rsidRPr="00C90BFC" w:rsidRDefault="005A3961" w:rsidP="005A3961">
      <w:pPr>
        <w:rPr>
          <w:rFonts w:ascii="Times New Roman" w:hAnsi="Times New Roman" w:cs="Times New Roman"/>
          <w:sz w:val="24"/>
          <w:szCs w:val="24"/>
        </w:rPr>
      </w:pPr>
      <w:r w:rsidRPr="00C90BFC">
        <w:rPr>
          <w:rFonts w:ascii="Times New Roman" w:hAnsi="Times New Roman" w:cs="Times New Roman"/>
          <w:sz w:val="24"/>
          <w:szCs w:val="24"/>
        </w:rPr>
        <w:t xml:space="preserve">           6. Утвердить Положение о противодействии коррупции в ДОУ.</w:t>
      </w:r>
    </w:p>
    <w:p w:rsidR="005A3961" w:rsidRPr="00C90BFC" w:rsidRDefault="005A3961" w:rsidP="005A3961">
      <w:pPr>
        <w:pStyle w:val="a3"/>
        <w:shd w:val="clear" w:color="auto" w:fill="FFFFFF"/>
        <w:spacing w:before="100" w:beforeAutospacing="1" w:after="100" w:afterAutospacing="1"/>
      </w:pPr>
      <w:r w:rsidRPr="00C90BFC">
        <w:t>7.Утвердить</w:t>
      </w:r>
      <w:r w:rsidRPr="00C90BFC">
        <w:rPr>
          <w:bCs/>
        </w:rPr>
        <w:t xml:space="preserve"> Положение о конфликте интересов</w:t>
      </w:r>
    </w:p>
    <w:p w:rsidR="005A3961" w:rsidRPr="00C90BFC" w:rsidRDefault="005A3961" w:rsidP="005A3961">
      <w:pPr>
        <w:pStyle w:val="a3"/>
        <w:shd w:val="clear" w:color="auto" w:fill="FFFFFF"/>
        <w:spacing w:before="100" w:beforeAutospacing="1" w:after="100" w:afterAutospacing="1"/>
      </w:pPr>
      <w:r w:rsidRPr="00C90BFC">
        <w:t xml:space="preserve">8. Утвердить </w:t>
      </w:r>
      <w:hyperlink r:id="rId8" w:history="1">
        <w:r w:rsidRPr="00C90BFC">
          <w:t>стандарты</w:t>
        </w:r>
      </w:hyperlink>
      <w:r w:rsidRPr="00C90BFC">
        <w:t xml:space="preserve"> и процедуры, направленные на обеспечение добросовестной работы и поведения работников.</w:t>
      </w:r>
    </w:p>
    <w:p w:rsidR="005A3961" w:rsidRPr="00C90BFC" w:rsidRDefault="005A3961" w:rsidP="005A3961">
      <w:pPr>
        <w:pStyle w:val="a3"/>
        <w:shd w:val="clear" w:color="auto" w:fill="FFFFFF"/>
        <w:spacing w:before="100" w:beforeAutospacing="1" w:after="100" w:afterAutospacing="1"/>
      </w:pPr>
      <w:r w:rsidRPr="00C90BFC">
        <w:t xml:space="preserve">9. </w:t>
      </w:r>
      <w:proofErr w:type="gramStart"/>
      <w:r w:rsidRPr="00C90BFC">
        <w:t>Контроль за</w:t>
      </w:r>
      <w:proofErr w:type="gramEnd"/>
      <w:r w:rsidRPr="00C90BFC">
        <w:t xml:space="preserve"> исполнением приказа оставляю за собой.</w:t>
      </w:r>
    </w:p>
    <w:p w:rsidR="005A3961" w:rsidRPr="00C90BFC" w:rsidRDefault="005A3961" w:rsidP="005A3961">
      <w:pPr>
        <w:pStyle w:val="a3"/>
        <w:shd w:val="clear" w:color="auto" w:fill="FFFFFF"/>
        <w:spacing w:before="100" w:beforeAutospacing="1" w:after="100" w:afterAutospacing="1"/>
      </w:pPr>
    </w:p>
    <w:p w:rsidR="005A3961" w:rsidRPr="00C90BFC" w:rsidRDefault="005A3961" w:rsidP="005A3961">
      <w:pPr>
        <w:pStyle w:val="a3"/>
        <w:shd w:val="clear" w:color="auto" w:fill="FFFFFF"/>
        <w:spacing w:before="100" w:beforeAutospacing="1" w:after="100" w:afterAutospacing="1"/>
      </w:pPr>
    </w:p>
    <w:p w:rsidR="007A78C9" w:rsidRDefault="005A3961" w:rsidP="005A3961">
      <w:pPr>
        <w:pStyle w:val="a3"/>
        <w:shd w:val="clear" w:color="auto" w:fill="FFFFFF"/>
        <w:spacing w:before="100" w:beforeAutospacing="1" w:after="100" w:afterAutospacing="1"/>
      </w:pPr>
      <w:r w:rsidRPr="00C90BFC">
        <w:t xml:space="preserve">Заведующая. </w:t>
      </w:r>
      <w:proofErr w:type="spellStart"/>
      <w:r w:rsidRPr="00C90BFC">
        <w:t>_____________</w:t>
      </w:r>
      <w:r>
        <w:t>Р.Рахманова</w:t>
      </w:r>
      <w:proofErr w:type="spellEnd"/>
      <w:r>
        <w:t>.</w:t>
      </w:r>
    </w:p>
    <w:sectPr w:rsidR="007A78C9" w:rsidSect="007A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80B39"/>
    <w:multiLevelType w:val="hybridMultilevel"/>
    <w:tmpl w:val="5C22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961"/>
    <w:rsid w:val="005A3961"/>
    <w:rsid w:val="006528F7"/>
    <w:rsid w:val="006E1759"/>
    <w:rsid w:val="007A7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A39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bovecdetsad.dolgorukovo.net/index.php/17-dokumenty/359-funktsionalnye-obyazannosti-litsa-otvetstvennogo-za-realizatsiyu-antikorruptsionnoj-politiki-v-dou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F:\&#1090;&#1077;&#1083;.%208963-370-50-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1693</Characters>
  <Application>Microsoft Office Word</Application>
  <DocSecurity>0</DocSecurity>
  <Lines>14</Lines>
  <Paragraphs>3</Paragraphs>
  <ScaleCrop>false</ScaleCrop>
  <Company>Microsoft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2017-11-08T07:01:00Z</dcterms:created>
  <dcterms:modified xsi:type="dcterms:W3CDTF">2017-11-08T07:01:00Z</dcterms:modified>
</cp:coreProperties>
</file>